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lenraster"/>
        <w:tblW w:w="10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0A0" w:firstRow="1" w:lastRow="0" w:firstColumn="1" w:lastColumn="0" w:noHBand="0" w:noVBand="0"/>
      </w:tblPr>
      <w:tblGrid>
        <w:gridCol w:w="6824"/>
        <w:gridCol w:w="1236"/>
        <w:gridCol w:w="2288"/>
      </w:tblGrid>
      <w:tr w:rsidR="00796F53" w:rsidRPr="007C2D44" w14:paraId="0ADDEE50" w14:textId="77777777" w:rsidTr="00643E64">
        <w:trPr>
          <w:trHeight w:hRule="exact" w:val="539"/>
        </w:trPr>
        <w:tc>
          <w:tcPr>
            <w:tcW w:w="6824" w:type="dxa"/>
          </w:tcPr>
          <w:p w14:paraId="1E5BF978" w14:textId="308C2270" w:rsidR="00796F53" w:rsidRPr="007C2D44" w:rsidRDefault="00796F53" w:rsidP="00796F53">
            <w:pPr>
              <w:pStyle w:val="Kopfzeile"/>
              <w:rPr>
                <w:rFonts w:ascii="Segoe UI" w:hAnsi="Segoe UI" w:cs="Segoe UI"/>
              </w:rPr>
            </w:pPr>
            <w:r w:rsidRPr="007C2D44">
              <w:rPr>
                <w:rFonts w:ascii="Segoe UI" w:hAnsi="Segoe UI" w:cs="Segoe UI"/>
              </w:rPr>
              <w:br/>
              <w:t xml:space="preserve">Kanzleiname, Straße xxx, </w:t>
            </w:r>
            <w:proofErr w:type="spellStart"/>
            <w:r w:rsidRPr="007C2D44">
              <w:rPr>
                <w:rFonts w:ascii="Segoe UI" w:hAnsi="Segoe UI" w:cs="Segoe UI"/>
              </w:rPr>
              <w:t>xxxxx</w:t>
            </w:r>
            <w:proofErr w:type="spellEnd"/>
            <w:r w:rsidRPr="007C2D44">
              <w:rPr>
                <w:rFonts w:ascii="Segoe UI" w:hAnsi="Segoe UI" w:cs="Segoe UI"/>
              </w:rPr>
              <w:t xml:space="preserve"> Muster</w:t>
            </w:r>
            <w:r w:rsidR="00231523" w:rsidRPr="007C2D44">
              <w:rPr>
                <w:rFonts w:ascii="Segoe UI" w:hAnsi="Segoe UI" w:cs="Segoe UI"/>
              </w:rPr>
              <w:t>ort</w:t>
            </w:r>
          </w:p>
        </w:tc>
        <w:tc>
          <w:tcPr>
            <w:tcW w:w="3524" w:type="dxa"/>
            <w:gridSpan w:val="2"/>
            <w:vMerge w:val="restart"/>
          </w:tcPr>
          <w:p w14:paraId="497E3C59" w14:textId="77777777" w:rsidR="00796F53" w:rsidRPr="007C2D44" w:rsidRDefault="000E22D1" w:rsidP="00796F53">
            <w:pPr>
              <w:pStyle w:val="Kopfzeile"/>
              <w:rPr>
                <w:rFonts w:ascii="Segoe UI" w:hAnsi="Segoe UI" w:cs="Segoe UI"/>
              </w:rPr>
            </w:pPr>
            <w:r w:rsidRPr="007C2D44">
              <w:rPr>
                <w:rFonts w:ascii="Segoe UI" w:hAnsi="Segoe UI" w:cs="Segoe UI"/>
                <w:noProof/>
              </w:rPr>
              <w:drawing>
                <wp:anchor distT="0" distB="0" distL="114300" distR="114300" simplePos="0" relativeHeight="251658240" behindDoc="1" locked="0" layoutInCell="1" allowOverlap="1" wp14:anchorId="013C5B09" wp14:editId="037D1BF9">
                  <wp:simplePos x="0" y="0"/>
                  <wp:positionH relativeFrom="column">
                    <wp:posOffset>418465</wp:posOffset>
                  </wp:positionH>
                  <wp:positionV relativeFrom="paragraph">
                    <wp:posOffset>19050</wp:posOffset>
                  </wp:positionV>
                  <wp:extent cx="1800225" cy="571500"/>
                  <wp:effectExtent l="19050" t="19050" r="28575" b="19050"/>
                  <wp:wrapTight wrapText="bothSides">
                    <wp:wrapPolygon edited="0">
                      <wp:start x="-229" y="-720"/>
                      <wp:lineTo x="-229" y="21600"/>
                      <wp:lineTo x="21714" y="21600"/>
                      <wp:lineTo x="21714" y="-720"/>
                      <wp:lineTo x="-229" y="-720"/>
                    </wp:wrapPolygon>
                  </wp:wrapTight>
                  <wp:docPr id="3" name="Bild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0225" cy="571500"/>
                          </a:xfrm>
                          <a:prstGeom prst="rect">
                            <a:avLst/>
                          </a:prstGeom>
                          <a:noFill/>
                          <a:ln>
                            <a:solidFill>
                              <a:schemeClr val="bg1">
                                <a:lumMod val="50000"/>
                              </a:schemeClr>
                            </a:solidFill>
                          </a:ln>
                        </pic:spPr>
                      </pic:pic>
                    </a:graphicData>
                  </a:graphic>
                  <wp14:sizeRelH relativeFrom="page">
                    <wp14:pctWidth>0</wp14:pctWidth>
                  </wp14:sizeRelH>
                  <wp14:sizeRelV relativeFrom="page">
                    <wp14:pctHeight>0</wp14:pctHeight>
                  </wp14:sizeRelV>
                </wp:anchor>
              </w:drawing>
            </w:r>
          </w:p>
        </w:tc>
      </w:tr>
      <w:tr w:rsidR="00796F53" w:rsidRPr="007C2D44" w14:paraId="32106033" w14:textId="77777777" w:rsidTr="00643E64">
        <w:trPr>
          <w:trHeight w:val="2410"/>
        </w:trPr>
        <w:tc>
          <w:tcPr>
            <w:tcW w:w="6824" w:type="dxa"/>
          </w:tcPr>
          <w:p w14:paraId="7F0C2D94" w14:textId="6F74EDC8" w:rsidR="001A6795" w:rsidRPr="007C2D44" w:rsidRDefault="00796F53" w:rsidP="00B41E2F">
            <w:pPr>
              <w:pStyle w:val="Anschrift"/>
              <w:rPr>
                <w:rFonts w:ascii="Segoe UI" w:hAnsi="Segoe UI" w:cs="Segoe UI"/>
                <w:szCs w:val="22"/>
              </w:rPr>
            </w:pPr>
            <w:r w:rsidRPr="007C2D44">
              <w:rPr>
                <w:rFonts w:ascii="Segoe UI" w:hAnsi="Segoe UI" w:cs="Segoe UI"/>
                <w:szCs w:val="22"/>
              </w:rPr>
              <w:t>Herr</w:t>
            </w:r>
            <w:r w:rsidR="007C2D44" w:rsidRPr="007C2D44">
              <w:rPr>
                <w:rFonts w:ascii="Segoe UI" w:hAnsi="Segoe UI" w:cs="Segoe UI"/>
                <w:szCs w:val="22"/>
              </w:rPr>
              <w:t>n</w:t>
            </w:r>
            <w:r w:rsidR="00556901" w:rsidRPr="007C2D44">
              <w:rPr>
                <w:rFonts w:ascii="Segoe UI" w:hAnsi="Segoe UI" w:cs="Segoe UI"/>
                <w:szCs w:val="22"/>
              </w:rPr>
              <w:t>/Frau</w:t>
            </w:r>
            <w:r w:rsidRPr="007C2D44">
              <w:rPr>
                <w:rFonts w:ascii="Segoe UI" w:hAnsi="Segoe UI" w:cs="Segoe UI"/>
                <w:szCs w:val="22"/>
              </w:rPr>
              <w:t xml:space="preserve"> Muster</w:t>
            </w:r>
            <w:r w:rsidR="00556901" w:rsidRPr="007C2D44">
              <w:rPr>
                <w:rFonts w:ascii="Segoe UI" w:hAnsi="Segoe UI" w:cs="Segoe UI"/>
                <w:szCs w:val="22"/>
              </w:rPr>
              <w:t>mensch</w:t>
            </w:r>
          </w:p>
          <w:p w14:paraId="113D81A7" w14:textId="77777777" w:rsidR="00796F53" w:rsidRPr="007C2D44" w:rsidRDefault="00796F53" w:rsidP="00B41E2F">
            <w:pPr>
              <w:pStyle w:val="Anschrift"/>
              <w:rPr>
                <w:rFonts w:ascii="Segoe UI" w:hAnsi="Segoe UI" w:cs="Segoe UI"/>
                <w:szCs w:val="22"/>
              </w:rPr>
            </w:pPr>
            <w:r w:rsidRPr="007C2D44">
              <w:rPr>
                <w:rFonts w:ascii="Segoe UI" w:hAnsi="Segoe UI" w:cs="Segoe UI"/>
                <w:szCs w:val="22"/>
              </w:rPr>
              <w:t>Musterstraße XXX</w:t>
            </w:r>
          </w:p>
          <w:p w14:paraId="7FA392F2" w14:textId="77777777" w:rsidR="00796F53" w:rsidRPr="007C2D44" w:rsidRDefault="00796F53" w:rsidP="00B41E2F">
            <w:pPr>
              <w:pStyle w:val="Anschrift"/>
              <w:rPr>
                <w:rFonts w:ascii="Segoe UI" w:hAnsi="Segoe UI" w:cs="Segoe UI"/>
                <w:szCs w:val="22"/>
              </w:rPr>
            </w:pPr>
            <w:r w:rsidRPr="007C2D44">
              <w:rPr>
                <w:rFonts w:ascii="Segoe UI" w:hAnsi="Segoe UI" w:cs="Segoe UI"/>
                <w:szCs w:val="22"/>
              </w:rPr>
              <w:t>XXXXX Muster</w:t>
            </w:r>
            <w:r w:rsidR="00231523" w:rsidRPr="007C2D44">
              <w:rPr>
                <w:rFonts w:ascii="Segoe UI" w:hAnsi="Segoe UI" w:cs="Segoe UI"/>
                <w:szCs w:val="22"/>
              </w:rPr>
              <w:t>ort</w:t>
            </w:r>
          </w:p>
        </w:tc>
        <w:tc>
          <w:tcPr>
            <w:tcW w:w="3524" w:type="dxa"/>
            <w:gridSpan w:val="2"/>
            <w:vMerge/>
          </w:tcPr>
          <w:p w14:paraId="41493F5B" w14:textId="77777777" w:rsidR="00796F53" w:rsidRPr="007C2D44" w:rsidRDefault="00796F53">
            <w:pPr>
              <w:rPr>
                <w:rFonts w:ascii="Segoe UI" w:hAnsi="Segoe UI" w:cs="Segoe UI"/>
                <w:sz w:val="22"/>
                <w:szCs w:val="22"/>
              </w:rPr>
            </w:pPr>
          </w:p>
        </w:tc>
      </w:tr>
      <w:tr w:rsidR="00796F53" w:rsidRPr="007C2D44" w14:paraId="308B80F3" w14:textId="77777777" w:rsidTr="00643E64">
        <w:trPr>
          <w:trHeight w:hRule="exact" w:val="567"/>
        </w:trPr>
        <w:tc>
          <w:tcPr>
            <w:tcW w:w="8060" w:type="dxa"/>
            <w:gridSpan w:val="2"/>
          </w:tcPr>
          <w:p w14:paraId="39474BB6" w14:textId="77777777" w:rsidR="00796F53" w:rsidRPr="007C2D44" w:rsidRDefault="00796F53">
            <w:pPr>
              <w:rPr>
                <w:rFonts w:ascii="Segoe UI" w:hAnsi="Segoe UI" w:cs="Segoe UI"/>
                <w:sz w:val="22"/>
                <w:szCs w:val="22"/>
              </w:rPr>
            </w:pPr>
          </w:p>
        </w:tc>
        <w:tc>
          <w:tcPr>
            <w:tcW w:w="2288" w:type="dxa"/>
          </w:tcPr>
          <w:p w14:paraId="7F304E05" w14:textId="77777777" w:rsidR="00796F53" w:rsidRPr="007C2D44" w:rsidRDefault="00796F53" w:rsidP="00796F53">
            <w:pPr>
              <w:pStyle w:val="Kopfzeile"/>
              <w:rPr>
                <w:rFonts w:ascii="Segoe UI" w:hAnsi="Segoe UI" w:cs="Segoe UI"/>
                <w:sz w:val="22"/>
                <w:szCs w:val="22"/>
              </w:rPr>
            </w:pPr>
            <w:r w:rsidRPr="007C2D44">
              <w:rPr>
                <w:rFonts w:ascii="Segoe UI" w:hAnsi="Segoe UI" w:cs="Segoe UI"/>
                <w:sz w:val="22"/>
                <w:szCs w:val="22"/>
              </w:rPr>
              <w:t>Datum</w:t>
            </w:r>
          </w:p>
          <w:p w14:paraId="7B2E0BE6" w14:textId="7F8C6C3E" w:rsidR="00796F53" w:rsidRPr="007C2D44" w:rsidRDefault="00796F53" w:rsidP="001A0C3C">
            <w:pPr>
              <w:rPr>
                <w:rFonts w:ascii="Segoe UI" w:hAnsi="Segoe UI" w:cs="Segoe UI"/>
                <w:sz w:val="22"/>
                <w:szCs w:val="22"/>
              </w:rPr>
            </w:pPr>
            <w:r w:rsidRPr="007C2D44">
              <w:rPr>
                <w:rFonts w:ascii="Segoe UI" w:hAnsi="Segoe UI" w:cs="Segoe UI"/>
                <w:sz w:val="22"/>
                <w:szCs w:val="22"/>
              </w:rPr>
              <w:fldChar w:fldCharType="begin"/>
            </w:r>
            <w:r w:rsidRPr="007C2D44">
              <w:rPr>
                <w:rFonts w:ascii="Segoe UI" w:hAnsi="Segoe UI" w:cs="Segoe UI"/>
                <w:sz w:val="22"/>
                <w:szCs w:val="22"/>
              </w:rPr>
              <w:instrText xml:space="preserve"> TIME \@ "dd.MM.yyyy" </w:instrText>
            </w:r>
            <w:r w:rsidRPr="007C2D44">
              <w:rPr>
                <w:rFonts w:ascii="Segoe UI" w:hAnsi="Segoe UI" w:cs="Segoe UI"/>
                <w:sz w:val="22"/>
                <w:szCs w:val="22"/>
              </w:rPr>
              <w:fldChar w:fldCharType="separate"/>
            </w:r>
            <w:r w:rsidR="005E6D7F">
              <w:rPr>
                <w:rFonts w:ascii="Segoe UI" w:hAnsi="Segoe UI" w:cs="Segoe UI"/>
                <w:noProof/>
                <w:sz w:val="22"/>
                <w:szCs w:val="22"/>
              </w:rPr>
              <w:t>21.06.2022</w:t>
            </w:r>
            <w:r w:rsidRPr="007C2D44">
              <w:rPr>
                <w:rFonts w:ascii="Segoe UI" w:hAnsi="Segoe UI" w:cs="Segoe UI"/>
                <w:sz w:val="22"/>
                <w:szCs w:val="22"/>
              </w:rPr>
              <w:fldChar w:fldCharType="end"/>
            </w:r>
          </w:p>
        </w:tc>
      </w:tr>
    </w:tbl>
    <w:p w14:paraId="72DEB0A2" w14:textId="77777777" w:rsidR="00720B6B" w:rsidRPr="007C2D44" w:rsidRDefault="00720B6B" w:rsidP="00796F53">
      <w:pPr>
        <w:rPr>
          <w:rFonts w:ascii="Segoe UI" w:hAnsi="Segoe UI" w:cs="Segoe UI"/>
          <w:b/>
          <w:sz w:val="22"/>
          <w:szCs w:val="22"/>
        </w:rPr>
      </w:pPr>
    </w:p>
    <w:p w14:paraId="642B2631" w14:textId="77777777" w:rsidR="00720B6B" w:rsidRPr="007C2D44" w:rsidRDefault="00720B6B" w:rsidP="00796F53">
      <w:pPr>
        <w:rPr>
          <w:rFonts w:ascii="Segoe UI" w:hAnsi="Segoe UI" w:cs="Segoe UI"/>
          <w:b/>
          <w:sz w:val="22"/>
          <w:szCs w:val="22"/>
        </w:rPr>
      </w:pPr>
    </w:p>
    <w:p w14:paraId="66652301" w14:textId="77777777" w:rsidR="00720B6B" w:rsidRPr="007C2D44" w:rsidRDefault="00720B6B" w:rsidP="00796F53">
      <w:pPr>
        <w:rPr>
          <w:rFonts w:ascii="Segoe UI" w:hAnsi="Segoe UI" w:cs="Segoe UI"/>
          <w:b/>
          <w:sz w:val="22"/>
          <w:szCs w:val="22"/>
        </w:rPr>
      </w:pPr>
    </w:p>
    <w:p w14:paraId="50FCCB35" w14:textId="01FD21D9" w:rsidR="003B6675" w:rsidRPr="007C2D44" w:rsidRDefault="005D77CC" w:rsidP="003B6675">
      <w:pPr>
        <w:rPr>
          <w:rFonts w:ascii="Segoe UI" w:hAnsi="Segoe UI" w:cs="Segoe UI"/>
          <w:b/>
          <w:sz w:val="22"/>
          <w:szCs w:val="22"/>
        </w:rPr>
      </w:pPr>
      <w:r>
        <w:rPr>
          <w:rFonts w:ascii="Segoe UI" w:hAnsi="Segoe UI" w:cs="Segoe UI"/>
          <w:b/>
          <w:sz w:val="22"/>
          <w:szCs w:val="22"/>
        </w:rPr>
        <w:t>Forschungszulagengesetz</w:t>
      </w:r>
    </w:p>
    <w:p w14:paraId="0D0C9509" w14:textId="77777777" w:rsidR="003B6675" w:rsidRPr="007C2D44" w:rsidRDefault="003B6675" w:rsidP="003B6675">
      <w:pPr>
        <w:rPr>
          <w:rFonts w:ascii="Segoe UI" w:hAnsi="Segoe UI" w:cs="Segoe UI"/>
          <w:sz w:val="22"/>
          <w:szCs w:val="22"/>
        </w:rPr>
      </w:pPr>
    </w:p>
    <w:p w14:paraId="36BE3983" w14:textId="77777777" w:rsidR="003B6675" w:rsidRPr="007C2D44" w:rsidRDefault="003B6675" w:rsidP="003B6675">
      <w:pPr>
        <w:rPr>
          <w:rFonts w:ascii="Segoe UI" w:hAnsi="Segoe UI" w:cs="Segoe UI"/>
          <w:sz w:val="22"/>
          <w:szCs w:val="22"/>
        </w:rPr>
      </w:pPr>
      <w:r w:rsidRPr="007C2D44">
        <w:rPr>
          <w:rFonts w:ascii="Segoe UI" w:hAnsi="Segoe UI" w:cs="Segoe UI"/>
          <w:sz w:val="22"/>
          <w:szCs w:val="22"/>
        </w:rPr>
        <w:t>Sehr geehrter Herr</w:t>
      </w:r>
      <w:r w:rsidR="00556901" w:rsidRPr="007C2D44">
        <w:rPr>
          <w:rFonts w:ascii="Segoe UI" w:hAnsi="Segoe UI" w:cs="Segoe UI"/>
          <w:sz w:val="22"/>
          <w:szCs w:val="22"/>
        </w:rPr>
        <w:t>/Frau</w:t>
      </w:r>
      <w:r w:rsidRPr="007C2D44">
        <w:rPr>
          <w:rFonts w:ascii="Segoe UI" w:hAnsi="Segoe UI" w:cs="Segoe UI"/>
          <w:sz w:val="22"/>
          <w:szCs w:val="22"/>
        </w:rPr>
        <w:t xml:space="preserve"> Muster</w:t>
      </w:r>
      <w:r w:rsidR="00556901" w:rsidRPr="007C2D44">
        <w:rPr>
          <w:rFonts w:ascii="Segoe UI" w:hAnsi="Segoe UI" w:cs="Segoe UI"/>
          <w:sz w:val="22"/>
          <w:szCs w:val="22"/>
        </w:rPr>
        <w:t>mensch</w:t>
      </w:r>
      <w:r w:rsidRPr="007C2D44">
        <w:rPr>
          <w:rFonts w:ascii="Segoe UI" w:hAnsi="Segoe UI" w:cs="Segoe UI"/>
          <w:sz w:val="22"/>
          <w:szCs w:val="22"/>
        </w:rPr>
        <w:t>,</w:t>
      </w:r>
    </w:p>
    <w:p w14:paraId="3AB115C1" w14:textId="77777777" w:rsidR="003B6675" w:rsidRPr="007C2D44" w:rsidRDefault="003B6675" w:rsidP="003B6675">
      <w:pPr>
        <w:rPr>
          <w:rFonts w:ascii="Segoe UI" w:hAnsi="Segoe UI" w:cs="Segoe UI"/>
          <w:sz w:val="22"/>
          <w:szCs w:val="22"/>
        </w:rPr>
      </w:pPr>
    </w:p>
    <w:p w14:paraId="791A95A1" w14:textId="77777777" w:rsidR="00A94B50" w:rsidRDefault="00A94B50" w:rsidP="00A94B50">
      <w:pPr>
        <w:rPr>
          <w:rFonts w:ascii="Segoe UI" w:hAnsi="Segoe UI" w:cs="Segoe UI"/>
          <w:sz w:val="22"/>
          <w:szCs w:val="22"/>
        </w:rPr>
      </w:pPr>
      <w:r>
        <w:rPr>
          <w:rFonts w:ascii="Segoe UI" w:hAnsi="Segoe UI" w:cs="Segoe UI"/>
          <w:sz w:val="22"/>
          <w:szCs w:val="22"/>
        </w:rPr>
        <w:t>d</w:t>
      </w:r>
      <w:r w:rsidR="005D77CC" w:rsidRPr="005D77CC">
        <w:rPr>
          <w:rFonts w:ascii="Segoe UI" w:hAnsi="Segoe UI" w:cs="Segoe UI"/>
          <w:sz w:val="22"/>
          <w:szCs w:val="22"/>
        </w:rPr>
        <w:t>as Forschungszulagengesetz gibt Unternehmen in Deutschland erstmals einen Rechtsanspruch auf die Förderung von Forschungs- und Entwicklungstätigkeiten. Die Zulage betrifft nur solche Vorhaben, die nach dem 01.01.2020 begonnen oder im Fall der Auftragsforschung danach in Auftrag gegeben werden. Das Gesetz führt zur Anpassung an Europarecht und zu mehr Planungs- und Rechtssicherheit in den Unternehmen.</w:t>
      </w:r>
      <w:r>
        <w:rPr>
          <w:rFonts w:ascii="Segoe UI" w:hAnsi="Segoe UI" w:cs="Segoe UI"/>
          <w:sz w:val="22"/>
          <w:szCs w:val="22"/>
        </w:rPr>
        <w:t xml:space="preserve"> </w:t>
      </w:r>
    </w:p>
    <w:p w14:paraId="58A63341" w14:textId="77777777" w:rsidR="00A94B50" w:rsidRDefault="00A94B50" w:rsidP="00A94B50">
      <w:pPr>
        <w:rPr>
          <w:rFonts w:ascii="Segoe UI" w:hAnsi="Segoe UI" w:cs="Segoe UI"/>
          <w:sz w:val="22"/>
          <w:szCs w:val="22"/>
        </w:rPr>
      </w:pPr>
    </w:p>
    <w:p w14:paraId="150F6BEC" w14:textId="66DF1A9B" w:rsidR="00FF1563" w:rsidRDefault="00A94B50" w:rsidP="005D77CC">
      <w:pPr>
        <w:rPr>
          <w:rFonts w:ascii="Segoe UI" w:hAnsi="Segoe UI" w:cs="Segoe UI"/>
          <w:sz w:val="22"/>
          <w:szCs w:val="22"/>
        </w:rPr>
      </w:pPr>
      <w:r>
        <w:rPr>
          <w:rFonts w:ascii="Segoe UI" w:hAnsi="Segoe UI" w:cs="Segoe UI"/>
          <w:sz w:val="22"/>
          <w:szCs w:val="22"/>
        </w:rPr>
        <w:t>A</w:t>
      </w:r>
      <w:r w:rsidRPr="005D77CC">
        <w:rPr>
          <w:rFonts w:ascii="Segoe UI" w:hAnsi="Segoe UI" w:cs="Segoe UI"/>
          <w:sz w:val="22"/>
          <w:szCs w:val="22"/>
        </w:rPr>
        <w:t>m 11.11.2021 ist ein BMF-Schreiben zum Gesetz zur steuerlichen Förderung von Forschung und Entwicklung (Forschungszulagengesetz/</w:t>
      </w:r>
      <w:proofErr w:type="spellStart"/>
      <w:r w:rsidRPr="005D77CC">
        <w:rPr>
          <w:rFonts w:ascii="Segoe UI" w:hAnsi="Segoe UI" w:cs="Segoe UI"/>
          <w:sz w:val="22"/>
          <w:szCs w:val="22"/>
        </w:rPr>
        <w:t>FZulG</w:t>
      </w:r>
      <w:proofErr w:type="spellEnd"/>
      <w:r w:rsidRPr="005D77CC">
        <w:rPr>
          <w:rFonts w:ascii="Segoe UI" w:hAnsi="Segoe UI" w:cs="Segoe UI"/>
          <w:sz w:val="22"/>
          <w:szCs w:val="22"/>
        </w:rPr>
        <w:t xml:space="preserve">) erschienen. Die Neuerungen sind in </w:t>
      </w:r>
      <w:r>
        <w:rPr>
          <w:rFonts w:ascii="Segoe UI" w:hAnsi="Segoe UI" w:cs="Segoe UI"/>
          <w:sz w:val="22"/>
          <w:szCs w:val="22"/>
        </w:rPr>
        <w:t xml:space="preserve">der beiliegenden Broschüre eingearbeitet. </w:t>
      </w:r>
      <w:r w:rsidR="009E64B1">
        <w:rPr>
          <w:rFonts w:ascii="Segoe UI" w:hAnsi="Segoe UI" w:cs="Segoe UI"/>
          <w:sz w:val="22"/>
          <w:szCs w:val="22"/>
        </w:rPr>
        <w:t>Erfahren Sie,</w:t>
      </w:r>
      <w:r w:rsidR="009E64B1" w:rsidRPr="009E64B1">
        <w:t xml:space="preserve"> </w:t>
      </w:r>
      <w:r w:rsidR="009E64B1" w:rsidRPr="009E64B1">
        <w:rPr>
          <w:rFonts w:ascii="Segoe UI" w:hAnsi="Segoe UI" w:cs="Segoe UI"/>
          <w:sz w:val="22"/>
          <w:szCs w:val="22"/>
        </w:rPr>
        <w:t xml:space="preserve">wer anspruchsberechtigt ist, welche Projekte gefördert werden und wie die Förderungshöhe ermittelt wird. Zudem wird </w:t>
      </w:r>
      <w:r w:rsidR="009E64B1">
        <w:rPr>
          <w:rFonts w:ascii="Segoe UI" w:hAnsi="Segoe UI" w:cs="Segoe UI"/>
          <w:sz w:val="22"/>
          <w:szCs w:val="22"/>
        </w:rPr>
        <w:t>das</w:t>
      </w:r>
      <w:r w:rsidR="009E64B1" w:rsidRPr="009E64B1">
        <w:rPr>
          <w:rFonts w:ascii="Segoe UI" w:hAnsi="Segoe UI" w:cs="Segoe UI"/>
          <w:sz w:val="22"/>
          <w:szCs w:val="22"/>
        </w:rPr>
        <w:t xml:space="preserve"> zweistufige Verfahren </w:t>
      </w:r>
      <w:r w:rsidR="009E64B1">
        <w:rPr>
          <w:rFonts w:ascii="Segoe UI" w:hAnsi="Segoe UI" w:cs="Segoe UI"/>
          <w:sz w:val="22"/>
          <w:szCs w:val="22"/>
        </w:rPr>
        <w:t xml:space="preserve">erläutert. </w:t>
      </w:r>
      <w:r w:rsidR="009E64B1" w:rsidRPr="009E64B1">
        <w:rPr>
          <w:rFonts w:ascii="Segoe UI" w:hAnsi="Segoe UI" w:cs="Segoe UI"/>
          <w:sz w:val="22"/>
          <w:szCs w:val="22"/>
        </w:rPr>
        <w:t>Dieses besteht aus einem Vorverfahren, das ein Bescheinigungsverfahren darstellt, und dem Hauptverfahren zur Festsetzung der Forschungszulage. Außerdem wird auf die Anrechnung im Einkommen- b</w:t>
      </w:r>
      <w:r w:rsidR="005E6D7F">
        <w:rPr>
          <w:rFonts w:ascii="Segoe UI" w:hAnsi="Segoe UI" w:cs="Segoe UI"/>
          <w:sz w:val="22"/>
          <w:szCs w:val="22"/>
        </w:rPr>
        <w:t>zw.</w:t>
      </w:r>
      <w:r w:rsidR="009E64B1" w:rsidRPr="009E64B1">
        <w:rPr>
          <w:rFonts w:ascii="Segoe UI" w:hAnsi="Segoe UI" w:cs="Segoe UI"/>
          <w:sz w:val="22"/>
          <w:szCs w:val="22"/>
        </w:rPr>
        <w:t xml:space="preserve"> Körperschaftsteuerbescheid eingegangen.</w:t>
      </w:r>
    </w:p>
    <w:p w14:paraId="29DB882B" w14:textId="77777777" w:rsidR="00C16EE3" w:rsidRPr="007C2D44" w:rsidRDefault="00C16EE3" w:rsidP="00C16EE3">
      <w:pPr>
        <w:rPr>
          <w:rFonts w:ascii="Segoe UI" w:hAnsi="Segoe UI" w:cs="Segoe UI"/>
          <w:sz w:val="22"/>
          <w:szCs w:val="22"/>
        </w:rPr>
      </w:pPr>
    </w:p>
    <w:p w14:paraId="66039590" w14:textId="236910C8" w:rsidR="008E6507" w:rsidRPr="007C2D44" w:rsidRDefault="008E6507" w:rsidP="008E6507">
      <w:pPr>
        <w:rPr>
          <w:rFonts w:ascii="Segoe UI" w:hAnsi="Segoe UI" w:cs="Segoe UI"/>
          <w:sz w:val="22"/>
          <w:szCs w:val="22"/>
        </w:rPr>
      </w:pPr>
      <w:r w:rsidRPr="007C2D44">
        <w:rPr>
          <w:rFonts w:ascii="Segoe UI" w:hAnsi="Segoe UI" w:cs="Segoe UI"/>
          <w:sz w:val="22"/>
          <w:szCs w:val="22"/>
        </w:rPr>
        <w:t>Gern</w:t>
      </w:r>
      <w:r w:rsidR="00036140" w:rsidRPr="007C2D44">
        <w:rPr>
          <w:rFonts w:ascii="Segoe UI" w:hAnsi="Segoe UI" w:cs="Segoe UI"/>
          <w:sz w:val="22"/>
          <w:szCs w:val="22"/>
        </w:rPr>
        <w:t>e</w:t>
      </w:r>
      <w:r w:rsidRPr="007C2D44">
        <w:rPr>
          <w:rFonts w:ascii="Segoe UI" w:hAnsi="Segoe UI" w:cs="Segoe UI"/>
          <w:sz w:val="22"/>
          <w:szCs w:val="22"/>
        </w:rPr>
        <w:t xml:space="preserve"> stehe ich Ihnen darüber hinaus für eine individuelle Beratung zur Verfügung. </w:t>
      </w:r>
      <w:r w:rsidR="00257072" w:rsidRPr="007C2D44">
        <w:rPr>
          <w:rFonts w:ascii="Segoe UI" w:hAnsi="Segoe UI" w:cs="Segoe UI"/>
          <w:sz w:val="22"/>
          <w:szCs w:val="22"/>
        </w:rPr>
        <w:br/>
        <w:t>Ver</w:t>
      </w:r>
      <w:r w:rsidRPr="007C2D44">
        <w:rPr>
          <w:rFonts w:ascii="Segoe UI" w:hAnsi="Segoe UI" w:cs="Segoe UI"/>
          <w:sz w:val="22"/>
          <w:szCs w:val="22"/>
        </w:rPr>
        <w:t xml:space="preserve">einbaren Sie doch gleich einen Termin bei </w:t>
      </w:r>
      <w:r w:rsidR="00556901" w:rsidRPr="007C2D44">
        <w:rPr>
          <w:rFonts w:ascii="Segoe UI" w:hAnsi="Segoe UI" w:cs="Segoe UI"/>
          <w:sz w:val="22"/>
          <w:szCs w:val="22"/>
        </w:rPr>
        <w:t>Herr</w:t>
      </w:r>
      <w:r w:rsidR="00A2163B" w:rsidRPr="007C2D44">
        <w:rPr>
          <w:rFonts w:ascii="Segoe UI" w:hAnsi="Segoe UI" w:cs="Segoe UI"/>
          <w:sz w:val="22"/>
          <w:szCs w:val="22"/>
        </w:rPr>
        <w:t>n</w:t>
      </w:r>
      <w:r w:rsidR="00556901" w:rsidRPr="007C2D44">
        <w:rPr>
          <w:rFonts w:ascii="Segoe UI" w:hAnsi="Segoe UI" w:cs="Segoe UI"/>
          <w:sz w:val="22"/>
          <w:szCs w:val="22"/>
        </w:rPr>
        <w:t xml:space="preserve">/Frau Mustermensch </w:t>
      </w:r>
      <w:r w:rsidRPr="007C2D44">
        <w:rPr>
          <w:rFonts w:ascii="Segoe UI" w:hAnsi="Segoe UI" w:cs="Segoe UI"/>
          <w:sz w:val="22"/>
          <w:szCs w:val="22"/>
        </w:rPr>
        <w:t>unter Tel. 0911 XXXXXXX.</w:t>
      </w:r>
    </w:p>
    <w:p w14:paraId="328D9B24" w14:textId="77777777" w:rsidR="008E6507" w:rsidRPr="007C2D44" w:rsidRDefault="008E6507" w:rsidP="008E6507">
      <w:pPr>
        <w:rPr>
          <w:rFonts w:ascii="Segoe UI" w:hAnsi="Segoe UI" w:cs="Segoe UI"/>
          <w:sz w:val="22"/>
          <w:szCs w:val="22"/>
        </w:rPr>
      </w:pPr>
    </w:p>
    <w:p w14:paraId="7D858825" w14:textId="77777777" w:rsidR="00796F53" w:rsidRPr="007C2D44" w:rsidRDefault="00796F53" w:rsidP="008E6507">
      <w:pPr>
        <w:rPr>
          <w:rFonts w:ascii="Segoe UI" w:hAnsi="Segoe UI" w:cs="Segoe UI"/>
          <w:sz w:val="22"/>
          <w:szCs w:val="22"/>
        </w:rPr>
      </w:pPr>
      <w:r w:rsidRPr="007C2D44">
        <w:rPr>
          <w:rFonts w:ascii="Segoe UI" w:hAnsi="Segoe UI" w:cs="Segoe UI"/>
          <w:sz w:val="22"/>
          <w:szCs w:val="22"/>
        </w:rPr>
        <w:t>Mit freundlichen Grüßen</w:t>
      </w:r>
    </w:p>
    <w:p w14:paraId="06C4EC01" w14:textId="77777777" w:rsidR="00796F53" w:rsidRPr="007C2D44" w:rsidRDefault="00796F53" w:rsidP="00796F53">
      <w:pPr>
        <w:rPr>
          <w:rFonts w:ascii="Segoe UI" w:hAnsi="Segoe UI" w:cs="Segoe UI"/>
          <w:sz w:val="22"/>
          <w:szCs w:val="22"/>
        </w:rPr>
      </w:pPr>
    </w:p>
    <w:p w14:paraId="4B9E9FE1" w14:textId="77777777" w:rsidR="00796F53" w:rsidRPr="007C2D44" w:rsidRDefault="00796F53" w:rsidP="00796F53">
      <w:pPr>
        <w:rPr>
          <w:rFonts w:ascii="Segoe UI" w:hAnsi="Segoe UI" w:cs="Segoe UI"/>
          <w:sz w:val="22"/>
          <w:szCs w:val="22"/>
        </w:rPr>
      </w:pPr>
    </w:p>
    <w:p w14:paraId="1F685973" w14:textId="77777777" w:rsidR="0094055C" w:rsidRPr="007C2D44" w:rsidRDefault="00556901">
      <w:pPr>
        <w:rPr>
          <w:rFonts w:ascii="Segoe UI" w:hAnsi="Segoe UI" w:cs="Segoe UI"/>
          <w:sz w:val="22"/>
          <w:szCs w:val="22"/>
        </w:rPr>
      </w:pPr>
      <w:r w:rsidRPr="007C2D44">
        <w:rPr>
          <w:rFonts w:ascii="Segoe UI" w:hAnsi="Segoe UI" w:cs="Segoe UI"/>
          <w:sz w:val="22"/>
          <w:szCs w:val="22"/>
        </w:rPr>
        <w:t>Alex Muster</w:t>
      </w:r>
    </w:p>
    <w:sectPr w:rsidR="0094055C" w:rsidRPr="007C2D44" w:rsidSect="00796F53">
      <w:headerReference w:type="even" r:id="rId8"/>
      <w:headerReference w:type="default" r:id="rId9"/>
      <w:footerReference w:type="even" r:id="rId10"/>
      <w:footerReference w:type="default" r:id="rId11"/>
      <w:headerReference w:type="first" r:id="rId12"/>
      <w:footerReference w:type="first" r:id="rId13"/>
      <w:pgSz w:w="11900" w:h="16840"/>
      <w:pgMar w:top="1531" w:right="1134" w:bottom="1531" w:left="1134" w:header="397" w:footer="39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1E1D1C" w14:textId="77777777" w:rsidR="005D4548" w:rsidRDefault="005D4548">
      <w:r>
        <w:separator/>
      </w:r>
    </w:p>
  </w:endnote>
  <w:endnote w:type="continuationSeparator" w:id="0">
    <w:p w14:paraId="0A7FF18D" w14:textId="77777777" w:rsidR="005D4548" w:rsidRDefault="005D45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287AC" w14:textId="77777777" w:rsidR="007C2D44" w:rsidRDefault="007C2D4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76811" w14:textId="0CEC6E91" w:rsidR="007C2D44" w:rsidRDefault="007C2D44">
    <w:pPr>
      <w:pStyle w:val="Fuzeile"/>
    </w:pPr>
    <w:r>
      <w:rPr>
        <w:noProof/>
      </w:rPr>
      <mc:AlternateContent>
        <mc:Choice Requires="wps">
          <w:drawing>
            <wp:anchor distT="0" distB="0" distL="114300" distR="114300" simplePos="0" relativeHeight="251659264" behindDoc="0" locked="0" layoutInCell="0" allowOverlap="1" wp14:anchorId="655A56E3" wp14:editId="005458A8">
              <wp:simplePos x="0" y="0"/>
              <wp:positionH relativeFrom="page">
                <wp:posOffset>0</wp:posOffset>
              </wp:positionH>
              <wp:positionV relativeFrom="page">
                <wp:posOffset>10229215</wp:posOffset>
              </wp:positionV>
              <wp:extent cx="7556500" cy="273050"/>
              <wp:effectExtent l="0" t="0" r="0" b="12700"/>
              <wp:wrapNone/>
              <wp:docPr id="2" name="MSIPCM4f1a4529acb7fcb51e3323eb" descr="{&quot;HashCode&quot;:63116250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896DB39" w14:textId="09311C9E" w:rsidR="007C2D44" w:rsidRPr="007C2D44" w:rsidRDefault="007C2D44" w:rsidP="007C2D44">
                          <w:pPr>
                            <w:jc w:val="center"/>
                            <w:rPr>
                              <w:rFonts w:ascii="Calibri" w:hAnsi="Calibri" w:cs="Calibri"/>
                              <w:sz w:val="16"/>
                            </w:rPr>
                          </w:pPr>
                          <w:r w:rsidRPr="007C2D44">
                            <w:rPr>
                              <w:rFonts w:ascii="Calibri" w:hAnsi="Calibri" w:cs="Calibri"/>
                              <w:sz w:val="16"/>
                            </w:rPr>
                            <w:t>– Intern –</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55A56E3" id="_x0000_t202" coordsize="21600,21600" o:spt="202" path="m,l,21600r21600,l21600,xe">
              <v:stroke joinstyle="miter"/>
              <v:path gradientshapeok="t" o:connecttype="rect"/>
            </v:shapetype>
            <v:shape id="MSIPCM4f1a4529acb7fcb51e3323eb" o:spid="_x0000_s1026" type="#_x0000_t202" alt="{&quot;HashCode&quot;:631162509,&quot;Height&quot;:842.0,&quot;Width&quot;:595.0,&quot;Placement&quot;:&quot;Footer&quot;,&quot;Index&quot;:&quot;Primary&quot;,&quot;Section&quot;:1,&quot;Top&quot;:0.0,&quot;Left&quot;:0.0}" style="position:absolute;margin-left:0;margin-top:805.45pt;width:595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" o:allowincell="f" filled="f" stroked="f" strokeweight=".5pt">
              <v:textbox inset=",0,,0">
                <w:txbxContent>
                  <w:p w14:paraId="6896DB39" w14:textId="09311C9E" w:rsidR="007C2D44" w:rsidRPr="007C2D44" w:rsidRDefault="007C2D44" w:rsidP="007C2D44">
                    <w:pPr>
                      <w:jc w:val="center"/>
                      <w:rPr>
                        <w:rFonts w:ascii="Calibri" w:hAnsi="Calibri" w:cs="Calibri"/>
                        <w:sz w:val="16"/>
                      </w:rPr>
                    </w:pPr>
                    <w:r w:rsidRPr="007C2D44">
                      <w:rPr>
                        <w:rFonts w:ascii="Calibri" w:hAnsi="Calibri" w:cs="Calibri"/>
                        <w:sz w:val="16"/>
                      </w:rPr>
                      <w:t>– Intern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5E228" w14:textId="77777777" w:rsidR="007C2D44" w:rsidRDefault="007C2D4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FA202" w14:textId="77777777" w:rsidR="005D4548" w:rsidRDefault="005D4548">
      <w:r>
        <w:separator/>
      </w:r>
    </w:p>
  </w:footnote>
  <w:footnote w:type="continuationSeparator" w:id="0">
    <w:p w14:paraId="3B39524C" w14:textId="77777777" w:rsidR="005D4548" w:rsidRDefault="005D45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74F25" w14:textId="77777777" w:rsidR="007C2D44" w:rsidRDefault="007C2D4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EE5D6" w14:textId="77777777" w:rsidR="007F4660" w:rsidRDefault="007F4660">
    <w:pPr>
      <w:pStyle w:val="Kopfzeile"/>
    </w:pPr>
    <w:r>
      <w:rPr>
        <w:noProof/>
        <w:szCs w:val="20"/>
      </w:rPr>
      <mc:AlternateContent>
        <mc:Choice Requires="wps">
          <w:drawing>
            <wp:anchor distT="0" distB="0" distL="114300" distR="114300" simplePos="0" relativeHeight="251657728" behindDoc="1" locked="1" layoutInCell="1" allowOverlap="1" wp14:anchorId="42BD0AE6" wp14:editId="6957E89A">
              <wp:simplePos x="0" y="0"/>
              <wp:positionH relativeFrom="page">
                <wp:posOffset>252095</wp:posOffset>
              </wp:positionH>
              <wp:positionV relativeFrom="page">
                <wp:posOffset>252095</wp:posOffset>
              </wp:positionV>
              <wp:extent cx="7056120" cy="467995"/>
              <wp:effectExtent l="4445" t="4445" r="0" b="3810"/>
              <wp:wrapNone/>
              <wp:docPr id="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6120" cy="467995"/>
                      </a:xfrm>
                      <a:prstGeom prst="rect">
                        <a:avLst/>
                      </a:prstGeom>
                      <a:solidFill>
                        <a:srgbClr val="006D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01BA4F" id="Rectangle 10" o:spid="_x0000_s1026" style="position:absolute;margin-left:19.85pt;margin-top:19.85pt;width:555.6pt;height:36.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" fillcolor="#006d7e" stroked="f">
              <w10:wrap anchorx="page" anchory="page"/>
              <w10:anchorlock/>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7E0DD" w14:textId="77777777" w:rsidR="007C2D44" w:rsidRDefault="007C2D4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9A0088"/>
    <w:lvl w:ilvl="0">
      <w:start w:val="1"/>
      <w:numFmt w:val="bullet"/>
      <w:pStyle w:val="Aufzhlungszeichen"/>
      <w:lvlText w:val=""/>
      <w:lvlJc w:val="left"/>
      <w:pPr>
        <w:tabs>
          <w:tab w:val="num" w:pos="227"/>
        </w:tabs>
        <w:ind w:left="227" w:hanging="227"/>
      </w:pPr>
      <w:rPr>
        <w:rFonts w:ascii="Wingdings" w:hAnsi="Wingdings" w:hint="default"/>
      </w:rPr>
    </w:lvl>
  </w:abstractNum>
  <w:abstractNum w:abstractNumId="1" w15:restartNumberingAfterBreak="0">
    <w:nsid w:val="06C12FAB"/>
    <w:multiLevelType w:val="singleLevel"/>
    <w:tmpl w:val="0DE6C76F"/>
    <w:lvl w:ilvl="0">
      <w:numFmt w:val="bullet"/>
      <w:lvlText w:val="n"/>
      <w:lvlJc w:val="left"/>
      <w:pPr>
        <w:tabs>
          <w:tab w:val="num" w:pos="288"/>
        </w:tabs>
        <w:ind w:left="1008" w:hanging="288"/>
      </w:pPr>
      <w:rPr>
        <w:rFonts w:ascii="Wingdings" w:hAnsi="Wingdings" w:cs="Wingdings"/>
        <w:b/>
        <w:bCs/>
        <w:snapToGrid/>
        <w:spacing w:val="1"/>
        <w:sz w:val="19"/>
        <w:szCs w:val="19"/>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isplayHorizontalDrawingGridEvery w:val="0"/>
  <w:displayVerticalDrawingGridEvery w:val="0"/>
  <w:doNotUseMarginsForDrawingGridOrigin/>
  <w:doNotShadeFormData/>
  <w:noPunctuationKerning/>
  <w:characterSpacingControl w:val="doNotCompress"/>
  <w:hdrShapeDefaults>
    <o:shapedefaults v:ext="edit" spidmax="59393">
      <o:colormru v:ext="edit" colors="#006d7e,#b4b4b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6965"/>
    <w:rsid w:val="000276C3"/>
    <w:rsid w:val="00036140"/>
    <w:rsid w:val="00046ACA"/>
    <w:rsid w:val="0006696A"/>
    <w:rsid w:val="0007191C"/>
    <w:rsid w:val="00084349"/>
    <w:rsid w:val="000B307F"/>
    <w:rsid w:val="000B4D5A"/>
    <w:rsid w:val="000B524F"/>
    <w:rsid w:val="000C219C"/>
    <w:rsid w:val="000C605F"/>
    <w:rsid w:val="000C78A4"/>
    <w:rsid w:val="000D096C"/>
    <w:rsid w:val="000E22D1"/>
    <w:rsid w:val="000F2EA8"/>
    <w:rsid w:val="00103E36"/>
    <w:rsid w:val="001214AD"/>
    <w:rsid w:val="001313E9"/>
    <w:rsid w:val="0015279D"/>
    <w:rsid w:val="00162B1A"/>
    <w:rsid w:val="001905F5"/>
    <w:rsid w:val="00192886"/>
    <w:rsid w:val="0019505B"/>
    <w:rsid w:val="001A0C3C"/>
    <w:rsid w:val="001A6795"/>
    <w:rsid w:val="001B5ED9"/>
    <w:rsid w:val="001C5F71"/>
    <w:rsid w:val="001D356E"/>
    <w:rsid w:val="001D66AB"/>
    <w:rsid w:val="0020424B"/>
    <w:rsid w:val="00226965"/>
    <w:rsid w:val="00231523"/>
    <w:rsid w:val="00257072"/>
    <w:rsid w:val="00265859"/>
    <w:rsid w:val="00285D86"/>
    <w:rsid w:val="002B1154"/>
    <w:rsid w:val="002B1772"/>
    <w:rsid w:val="002F00D8"/>
    <w:rsid w:val="003024F7"/>
    <w:rsid w:val="00304C76"/>
    <w:rsid w:val="00315ED0"/>
    <w:rsid w:val="00321BD1"/>
    <w:rsid w:val="00344D8B"/>
    <w:rsid w:val="00366AED"/>
    <w:rsid w:val="00370625"/>
    <w:rsid w:val="0037641E"/>
    <w:rsid w:val="0037768B"/>
    <w:rsid w:val="0038791B"/>
    <w:rsid w:val="003B6675"/>
    <w:rsid w:val="003C60F9"/>
    <w:rsid w:val="003C64A3"/>
    <w:rsid w:val="003D27FD"/>
    <w:rsid w:val="004679D3"/>
    <w:rsid w:val="00490D91"/>
    <w:rsid w:val="004976E3"/>
    <w:rsid w:val="004B19E8"/>
    <w:rsid w:val="004C2D33"/>
    <w:rsid w:val="0052658D"/>
    <w:rsid w:val="0053035B"/>
    <w:rsid w:val="0053645C"/>
    <w:rsid w:val="00556901"/>
    <w:rsid w:val="0056694D"/>
    <w:rsid w:val="00566CD0"/>
    <w:rsid w:val="00574079"/>
    <w:rsid w:val="005806D5"/>
    <w:rsid w:val="005B0307"/>
    <w:rsid w:val="005C07E2"/>
    <w:rsid w:val="005D02DC"/>
    <w:rsid w:val="005D1399"/>
    <w:rsid w:val="005D4548"/>
    <w:rsid w:val="005D77CC"/>
    <w:rsid w:val="005E6D7F"/>
    <w:rsid w:val="0061155B"/>
    <w:rsid w:val="0061751F"/>
    <w:rsid w:val="00621652"/>
    <w:rsid w:val="00623C7A"/>
    <w:rsid w:val="00630CDF"/>
    <w:rsid w:val="00643E64"/>
    <w:rsid w:val="00651E57"/>
    <w:rsid w:val="0065396D"/>
    <w:rsid w:val="00691943"/>
    <w:rsid w:val="006C53FA"/>
    <w:rsid w:val="006E384F"/>
    <w:rsid w:val="006F3DF2"/>
    <w:rsid w:val="007049E1"/>
    <w:rsid w:val="00720B6B"/>
    <w:rsid w:val="0074413C"/>
    <w:rsid w:val="007576EE"/>
    <w:rsid w:val="00762D3D"/>
    <w:rsid w:val="00782808"/>
    <w:rsid w:val="0079480E"/>
    <w:rsid w:val="00796315"/>
    <w:rsid w:val="00796F53"/>
    <w:rsid w:val="007C2D44"/>
    <w:rsid w:val="007C3E17"/>
    <w:rsid w:val="007C47F6"/>
    <w:rsid w:val="007C60C7"/>
    <w:rsid w:val="007F4660"/>
    <w:rsid w:val="00806E51"/>
    <w:rsid w:val="00807C84"/>
    <w:rsid w:val="00820B3E"/>
    <w:rsid w:val="00823AA4"/>
    <w:rsid w:val="008558E0"/>
    <w:rsid w:val="00855F52"/>
    <w:rsid w:val="00860F7E"/>
    <w:rsid w:val="00861C2C"/>
    <w:rsid w:val="00862377"/>
    <w:rsid w:val="0088455D"/>
    <w:rsid w:val="008A5F5C"/>
    <w:rsid w:val="008D1137"/>
    <w:rsid w:val="008E0642"/>
    <w:rsid w:val="008E6507"/>
    <w:rsid w:val="00907930"/>
    <w:rsid w:val="009325EA"/>
    <w:rsid w:val="0094055C"/>
    <w:rsid w:val="00954288"/>
    <w:rsid w:val="00955238"/>
    <w:rsid w:val="009849CA"/>
    <w:rsid w:val="0099665C"/>
    <w:rsid w:val="00996D27"/>
    <w:rsid w:val="009B52B6"/>
    <w:rsid w:val="009C23FD"/>
    <w:rsid w:val="009E64B1"/>
    <w:rsid w:val="00A10385"/>
    <w:rsid w:val="00A2163B"/>
    <w:rsid w:val="00A244A2"/>
    <w:rsid w:val="00A26BE6"/>
    <w:rsid w:val="00A40660"/>
    <w:rsid w:val="00A40745"/>
    <w:rsid w:val="00A835EC"/>
    <w:rsid w:val="00A94B50"/>
    <w:rsid w:val="00A96E27"/>
    <w:rsid w:val="00AA70ED"/>
    <w:rsid w:val="00AC4C22"/>
    <w:rsid w:val="00AD1812"/>
    <w:rsid w:val="00AD777E"/>
    <w:rsid w:val="00AF4AED"/>
    <w:rsid w:val="00B13AB8"/>
    <w:rsid w:val="00B26791"/>
    <w:rsid w:val="00B41E2F"/>
    <w:rsid w:val="00B50B12"/>
    <w:rsid w:val="00B5259F"/>
    <w:rsid w:val="00B5716E"/>
    <w:rsid w:val="00B73CA3"/>
    <w:rsid w:val="00B74566"/>
    <w:rsid w:val="00B90BB9"/>
    <w:rsid w:val="00B94A46"/>
    <w:rsid w:val="00C16510"/>
    <w:rsid w:val="00C16EE3"/>
    <w:rsid w:val="00C20D02"/>
    <w:rsid w:val="00C3185A"/>
    <w:rsid w:val="00C529BC"/>
    <w:rsid w:val="00C57CCB"/>
    <w:rsid w:val="00C7367E"/>
    <w:rsid w:val="00C803B6"/>
    <w:rsid w:val="00C952E8"/>
    <w:rsid w:val="00CB1733"/>
    <w:rsid w:val="00CE30D9"/>
    <w:rsid w:val="00CE3F89"/>
    <w:rsid w:val="00D039AB"/>
    <w:rsid w:val="00D34830"/>
    <w:rsid w:val="00D60E9A"/>
    <w:rsid w:val="00D63324"/>
    <w:rsid w:val="00D77CA0"/>
    <w:rsid w:val="00DA26B1"/>
    <w:rsid w:val="00DD3B63"/>
    <w:rsid w:val="00E02B0B"/>
    <w:rsid w:val="00E25BF0"/>
    <w:rsid w:val="00E32B9A"/>
    <w:rsid w:val="00E45EC0"/>
    <w:rsid w:val="00E731B1"/>
    <w:rsid w:val="00EB466C"/>
    <w:rsid w:val="00EC066E"/>
    <w:rsid w:val="00EC1838"/>
    <w:rsid w:val="00EE2DDE"/>
    <w:rsid w:val="00EF0FB7"/>
    <w:rsid w:val="00F21086"/>
    <w:rsid w:val="00F30E36"/>
    <w:rsid w:val="00F37B4F"/>
    <w:rsid w:val="00F60281"/>
    <w:rsid w:val="00F6064F"/>
    <w:rsid w:val="00F66662"/>
    <w:rsid w:val="00F7454C"/>
    <w:rsid w:val="00F836C8"/>
    <w:rsid w:val="00FA393E"/>
    <w:rsid w:val="00FB4AA4"/>
    <w:rsid w:val="00FC1D61"/>
    <w:rsid w:val="00FC72A7"/>
    <w:rsid w:val="00FD320A"/>
    <w:rsid w:val="00FF15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colormru v:ext="edit" colors="#006d7e,#b4b4b4"/>
    </o:shapedefaults>
    <o:shapelayout v:ext="edit">
      <o:idmap v:ext="edit" data="1"/>
    </o:shapelayout>
  </w:shapeDefaults>
  <w:doNotEmbedSmartTags/>
  <w:decimalSymbol w:val=","/>
  <w:listSeparator w:val=";"/>
  <w14:docId w14:val="0453A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B60EB9"/>
    <w:pPr>
      <w:spacing w:line="320" w:lineRule="atLeast"/>
    </w:pPr>
    <w:rPr>
      <w:rFonts w:ascii="Arial" w:hAnsi="Arial"/>
      <w:color w:val="000000"/>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B60E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B60EB9"/>
    <w:pPr>
      <w:spacing w:line="240" w:lineRule="auto"/>
    </w:pPr>
    <w:rPr>
      <w:sz w:val="16"/>
    </w:rPr>
  </w:style>
  <w:style w:type="paragraph" w:styleId="Fuzeile">
    <w:name w:val="footer"/>
    <w:basedOn w:val="Standard"/>
    <w:semiHidden/>
    <w:rsid w:val="00B60EB9"/>
    <w:pPr>
      <w:tabs>
        <w:tab w:val="left" w:pos="510"/>
      </w:tabs>
      <w:spacing w:line="160" w:lineRule="atLeast"/>
    </w:pPr>
    <w:rPr>
      <w:sz w:val="12"/>
    </w:rPr>
  </w:style>
  <w:style w:type="character" w:styleId="Hyperlink">
    <w:name w:val="Hyperlink"/>
    <w:basedOn w:val="Absatz-Standardschriftart"/>
    <w:rsid w:val="00B60EB9"/>
    <w:rPr>
      <w:color w:val="0000FF"/>
      <w:u w:val="single"/>
    </w:rPr>
  </w:style>
  <w:style w:type="paragraph" w:styleId="Sprechblasentext">
    <w:name w:val="Balloon Text"/>
    <w:basedOn w:val="Standard"/>
    <w:semiHidden/>
    <w:rsid w:val="00231523"/>
    <w:rPr>
      <w:rFonts w:ascii="Tahoma" w:hAnsi="Tahoma" w:cs="Tahoma"/>
      <w:sz w:val="16"/>
      <w:szCs w:val="16"/>
    </w:rPr>
  </w:style>
  <w:style w:type="paragraph" w:styleId="Aufzhlungszeichen">
    <w:name w:val="List Bullet"/>
    <w:basedOn w:val="Standard"/>
    <w:rsid w:val="00356506"/>
    <w:pPr>
      <w:numPr>
        <w:numId w:val="1"/>
      </w:numPr>
    </w:pPr>
  </w:style>
  <w:style w:type="paragraph" w:customStyle="1" w:styleId="Anschrift">
    <w:name w:val="Anschrift"/>
    <w:basedOn w:val="Standard"/>
    <w:rsid w:val="00B60EB9"/>
    <w:pPr>
      <w:spacing w:after="113"/>
    </w:pPr>
    <w:rPr>
      <w:sz w:val="22"/>
    </w:rPr>
  </w:style>
  <w:style w:type="paragraph" w:customStyle="1" w:styleId="Headline">
    <w:name w:val="Headline"/>
    <w:basedOn w:val="Standard"/>
    <w:rsid w:val="009F5D93"/>
    <w:pPr>
      <w:spacing w:after="120"/>
    </w:pPr>
    <w:rPr>
      <w:sz w:val="24"/>
    </w:rPr>
  </w:style>
  <w:style w:type="character" w:styleId="Kommentarzeichen">
    <w:name w:val="annotation reference"/>
    <w:basedOn w:val="Absatz-Standardschriftart"/>
    <w:semiHidden/>
    <w:rsid w:val="00D34830"/>
    <w:rPr>
      <w:sz w:val="16"/>
      <w:szCs w:val="16"/>
    </w:rPr>
  </w:style>
  <w:style w:type="paragraph" w:styleId="Kommentartext">
    <w:name w:val="annotation text"/>
    <w:basedOn w:val="Standard"/>
    <w:semiHidden/>
    <w:rsid w:val="00D34830"/>
    <w:rPr>
      <w:szCs w:val="20"/>
    </w:rPr>
  </w:style>
  <w:style w:type="paragraph" w:styleId="Kommentarthema">
    <w:name w:val="annotation subject"/>
    <w:basedOn w:val="Kommentartext"/>
    <w:next w:val="Kommentartext"/>
    <w:semiHidden/>
    <w:rsid w:val="00D34830"/>
    <w:rPr>
      <w:b/>
      <w:bCs/>
    </w:rPr>
  </w:style>
  <w:style w:type="paragraph" w:styleId="berarbeitung">
    <w:name w:val="Revision"/>
    <w:hidden/>
    <w:uiPriority w:val="99"/>
    <w:semiHidden/>
    <w:rsid w:val="001A0C3C"/>
    <w:rPr>
      <w:rFonts w:ascii="Arial" w:hAnsi="Arial"/>
      <w:color w:val="000000"/>
      <w:szCs w:val="24"/>
    </w:rPr>
  </w:style>
  <w:style w:type="paragraph" w:customStyle="1" w:styleId="3Flietext">
    <w:name w:val="3_Fließtext"/>
    <w:basedOn w:val="Textkrper"/>
    <w:rsid w:val="00861C2C"/>
    <w:pPr>
      <w:spacing w:after="0" w:line="280" w:lineRule="exact"/>
    </w:pPr>
    <w:rPr>
      <w:rFonts w:ascii="Times New Roman" w:eastAsia="Times" w:hAnsi="Times New Roman"/>
      <w:color w:val="auto"/>
      <w:sz w:val="24"/>
      <w:szCs w:val="20"/>
    </w:rPr>
  </w:style>
  <w:style w:type="paragraph" w:styleId="Textkrper">
    <w:name w:val="Body Text"/>
    <w:basedOn w:val="Standard"/>
    <w:link w:val="TextkrperZchn"/>
    <w:rsid w:val="00861C2C"/>
    <w:pPr>
      <w:spacing w:after="120"/>
    </w:pPr>
  </w:style>
  <w:style w:type="character" w:customStyle="1" w:styleId="TextkrperZchn">
    <w:name w:val="Textkörper Zchn"/>
    <w:basedOn w:val="Absatz-Standardschriftart"/>
    <w:link w:val="Textkrper"/>
    <w:rsid w:val="00861C2C"/>
    <w:rPr>
      <w:rFonts w:ascii="Arial" w:hAnsi="Arial"/>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172</Words>
  <Characters>1283</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1453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2008-12-15T07:40:00Z</cp:lastPrinted>
  <dcterms:created xsi:type="dcterms:W3CDTF">2022-06-20T08:31:00Z</dcterms:created>
  <dcterms:modified xsi:type="dcterms:W3CDTF">2022-06-21T15:46:00Z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5468c62-1a6b-4fe4-8dac-294b6f02ba6b_Enabled">
    <vt:lpwstr>true</vt:lpwstr>
  </property>
  <property fmtid="{D5CDD505-2E9C-101B-9397-08002B2CF9AE}" pid="3" name="MSIP_Label_b5468c62-1a6b-4fe4-8dac-294b6f02ba6b_SetDate">
    <vt:lpwstr>2022-04-07T08:23:29Z</vt:lpwstr>
  </property>
  <property fmtid="{D5CDD505-2E9C-101B-9397-08002B2CF9AE}" pid="4" name="MSIP_Label_b5468c62-1a6b-4fe4-8dac-294b6f02ba6b_Method">
    <vt:lpwstr>Standard</vt:lpwstr>
  </property>
  <property fmtid="{D5CDD505-2E9C-101B-9397-08002B2CF9AE}" pid="5" name="MSIP_Label_b5468c62-1a6b-4fe4-8dac-294b6f02ba6b_Name">
    <vt:lpwstr>Intern</vt:lpwstr>
  </property>
  <property fmtid="{D5CDD505-2E9C-101B-9397-08002B2CF9AE}" pid="6" name="MSIP_Label_b5468c62-1a6b-4fe4-8dac-294b6f02ba6b_SiteId">
    <vt:lpwstr>6740ab35-e70b-48b0-a200-81d690e233e1</vt:lpwstr>
  </property>
  <property fmtid="{D5CDD505-2E9C-101B-9397-08002B2CF9AE}" pid="7" name="MSIP_Label_b5468c62-1a6b-4fe4-8dac-294b6f02ba6b_ActionId">
    <vt:lpwstr>1ba0b1a4-03ff-4733-b92a-33ae2d15f9a0</vt:lpwstr>
  </property>
  <property fmtid="{D5CDD505-2E9C-101B-9397-08002B2CF9AE}" pid="8" name="MSIP_Label_b5468c62-1a6b-4fe4-8dac-294b6f02ba6b_ContentBits">
    <vt:lpwstr>2</vt:lpwstr>
  </property>
</Properties>
</file>